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outlineLvl w:val="1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bookmarkStart w:id="0" w:name="_Toc7629"/>
      <w:bookmarkStart w:id="1" w:name="_Toc9225"/>
      <w:bookmarkStart w:id="2" w:name="bookmark2"/>
      <w:r>
        <w:rPr>
          <w:rFonts w:hint="eastAsia" w:ascii="宋体" w:hAnsi="宋体"/>
          <w:b/>
          <w:sz w:val="32"/>
          <w:szCs w:val="32"/>
          <w:lang w:eastAsia="zh-CN"/>
        </w:rPr>
        <w:t>附件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2</w:t>
      </w:r>
    </w:p>
    <w:p>
      <w:pPr>
        <w:jc w:val="center"/>
        <w:outlineLvl w:val="1"/>
        <w:rPr>
          <w:rFonts w:hint="eastAsia" w:ascii="宋体" w:hAnsi="宋体"/>
          <w:b/>
          <w:sz w:val="44"/>
          <w:szCs w:val="44"/>
        </w:rPr>
      </w:pPr>
    </w:p>
    <w:p>
      <w:pPr>
        <w:jc w:val="center"/>
        <w:outlineLvl w:val="1"/>
        <w:rPr>
          <w:rFonts w:hint="eastAsia" w:ascii="宋体" w:hAnsi="宋体"/>
          <w:b/>
          <w:sz w:val="44"/>
          <w:szCs w:val="44"/>
        </w:rPr>
      </w:pPr>
    </w:p>
    <w:p>
      <w:pPr>
        <w:jc w:val="center"/>
        <w:outlineLvl w:val="1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承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/>
          <w:b/>
          <w:sz w:val="44"/>
          <w:szCs w:val="44"/>
        </w:rPr>
        <w:t>诺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/>
          <w:b/>
          <w:sz w:val="44"/>
          <w:szCs w:val="44"/>
        </w:rPr>
        <w:t>书</w:t>
      </w:r>
      <w:bookmarkEnd w:id="0"/>
      <w:bookmarkEnd w:id="1"/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近三年来，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地理标志产品生产企业规范、诚信、守法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3年内未发生重大产品质量、安全健康、环境保护等责任事故，</w:t>
      </w:r>
      <w:r>
        <w:rPr>
          <w:rFonts w:hint="eastAsia" w:ascii="仿宋" w:hAnsi="仿宋" w:eastAsia="仿宋" w:cs="仿宋"/>
          <w:sz w:val="32"/>
          <w:szCs w:val="32"/>
        </w:rPr>
        <w:t>未涉及偷税、侵权、假冒伪劣等受到行政机关处罚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行为，未被国家机关列入失信联合惩戒名单，未存在骗补套取财政资金等非诚信行为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80" w:lineRule="exact"/>
        <w:ind w:firstLine="645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此次提供的全部申报材料，内容真实、合法、有效，如有虚假、伪造等违规情况，承担相应的法律责任及由此产生的一切后果。</w:t>
      </w:r>
    </w:p>
    <w:p>
      <w:pPr>
        <w:ind w:firstLine="645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特此承诺</w:t>
      </w:r>
      <w:bookmarkEnd w:id="2"/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2"/>
        <w:rPr>
          <w:rFonts w:ascii="仿宋" w:hAnsi="仿宋" w:eastAsia="仿宋" w:cs="仿宋"/>
          <w:sz w:val="30"/>
          <w:szCs w:val="30"/>
        </w:rPr>
      </w:pPr>
    </w:p>
    <w:p/>
    <w:p>
      <w:pPr>
        <w:outlineLvl w:val="1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区（县）市场监督管理局（盖章）</w:t>
      </w:r>
    </w:p>
    <w:p>
      <w:pPr>
        <w:ind w:firstLine="5100" w:firstLineChars="1700"/>
        <w:outlineLvl w:val="1"/>
        <w:rPr>
          <w:rFonts w:ascii="仿宋" w:hAnsi="仿宋" w:eastAsia="仿宋" w:cs="仿宋"/>
          <w:sz w:val="30"/>
          <w:szCs w:val="30"/>
        </w:rPr>
      </w:pPr>
      <w:bookmarkStart w:id="3" w:name="_Toc23882"/>
      <w:bookmarkStart w:id="4" w:name="_Toc2719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</w:t>
      </w:r>
      <w:r>
        <w:rPr>
          <w:rFonts w:hint="eastAsia" w:ascii="仿宋" w:hAnsi="仿宋" w:eastAsia="仿宋" w:cs="仿宋"/>
          <w:sz w:val="30"/>
          <w:szCs w:val="30"/>
        </w:rPr>
        <w:t xml:space="preserve">年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月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 日</w:t>
      </w:r>
      <w:bookmarkEnd w:id="3"/>
      <w:bookmarkEnd w:id="4"/>
    </w:p>
    <w:p>
      <w:pPr>
        <w:pStyle w:val="2"/>
        <w:ind w:left="0" w:leftChars="0" w:firstLine="0" w:firstLineChars="0"/>
        <w:rPr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地理标志保护产品（证明商标）权利主体（盖章）</w:t>
      </w:r>
    </w:p>
    <w:p>
      <w:pPr>
        <w:outlineLvl w:val="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2026</w:t>
      </w:r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</w:p>
    <w:p>
      <w:pPr>
        <w:rPr>
          <w:rFonts w:hint="default"/>
          <w:sz w:val="32"/>
          <w:szCs w:val="32"/>
          <w:lang w:val="en-US" w:eastAsia="zh-CN"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0E"/>
    <w:rsid w:val="0024332B"/>
    <w:rsid w:val="006E0535"/>
    <w:rsid w:val="00860444"/>
    <w:rsid w:val="00B9160E"/>
    <w:rsid w:val="00BE11C1"/>
    <w:rsid w:val="00C71273"/>
    <w:rsid w:val="00EC2075"/>
    <w:rsid w:val="02092C94"/>
    <w:rsid w:val="061665C7"/>
    <w:rsid w:val="07830DF3"/>
    <w:rsid w:val="07D31771"/>
    <w:rsid w:val="09015152"/>
    <w:rsid w:val="09A60291"/>
    <w:rsid w:val="13663F98"/>
    <w:rsid w:val="178D1819"/>
    <w:rsid w:val="17CFD84A"/>
    <w:rsid w:val="195E02AA"/>
    <w:rsid w:val="1A613215"/>
    <w:rsid w:val="259F0BC1"/>
    <w:rsid w:val="2C526E62"/>
    <w:rsid w:val="2CE8602F"/>
    <w:rsid w:val="2D43790E"/>
    <w:rsid w:val="2F342400"/>
    <w:rsid w:val="34C43EDC"/>
    <w:rsid w:val="36B315CD"/>
    <w:rsid w:val="37B07132"/>
    <w:rsid w:val="3D6F5987"/>
    <w:rsid w:val="45F621B4"/>
    <w:rsid w:val="4C3B4DC5"/>
    <w:rsid w:val="4E7E543D"/>
    <w:rsid w:val="5F0F2EB8"/>
    <w:rsid w:val="642D4AA4"/>
    <w:rsid w:val="64DD33AB"/>
    <w:rsid w:val="66627326"/>
    <w:rsid w:val="69300416"/>
    <w:rsid w:val="695A4124"/>
    <w:rsid w:val="706758D9"/>
    <w:rsid w:val="776564EF"/>
    <w:rsid w:val="782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spacing w:after="120"/>
      <w:ind w:left="420" w:leftChars="200" w:firstLine="420"/>
    </w:pPr>
  </w:style>
  <w:style w:type="paragraph" w:styleId="3">
    <w:name w:val="Body Text Indent"/>
    <w:basedOn w:val="1"/>
    <w:qFormat/>
    <w:uiPriority w:val="99"/>
    <w:pPr>
      <w:adjustRightInd w:val="0"/>
      <w:spacing w:line="312" w:lineRule="atLeast"/>
      <w:ind w:left="479" w:leftChars="228" w:firstLine="360" w:firstLineChars="150"/>
      <w:textAlignment w:val="baseline"/>
    </w:pPr>
    <w:rPr>
      <w:kern w:val="0"/>
      <w:sz w:val="24"/>
    </w:rPr>
  </w:style>
  <w:style w:type="paragraph" w:styleId="4">
    <w:name w:val="Body Text"/>
    <w:basedOn w:val="1"/>
    <w:qFormat/>
    <w:uiPriority w:val="0"/>
    <w:pPr>
      <w:spacing w:line="400" w:lineRule="exact"/>
    </w:pPr>
    <w:rPr>
      <w:rFonts w:ascii="仿宋_GB2312" w:hAnsi="仿宋_GB2312"/>
      <w:snapToGrid w:val="0"/>
      <w:color w:val="FF0000"/>
      <w:spacing w:val="20"/>
      <w:sz w:val="32"/>
      <w:szCs w:val="20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199</Characters>
  <Lines>1</Lines>
  <Paragraphs>1</Paragraphs>
  <TotalTime>7</TotalTime>
  <ScaleCrop>false</ScaleCrop>
  <LinksUpToDate>false</LinksUpToDate>
  <CharactersWithSpaces>232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2021-09-27T10:44:00Z</dcterms:created>
  <dc:creator>纪兰</dc:creator>
  <cp:lastModifiedBy>jnak</cp:lastModifiedBy>
  <dcterms:modified xsi:type="dcterms:W3CDTF">2026-03-16T14:30:59Z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C963F7E9854D3F6AA3A3B76933DBE36C</vt:lpwstr>
  </property>
</Properties>
</file>